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1E76B6" w:rsidRPr="009B4667" w14:paraId="6F63DEC2" w14:textId="77777777" w:rsidTr="001E76B6">
        <w:trPr>
          <w:gridAfter w:val="1"/>
          <w:wAfter w:w="11" w:type="dxa"/>
        </w:trPr>
        <w:tc>
          <w:tcPr>
            <w:tcW w:w="2684" w:type="dxa"/>
            <w:shd w:val="clear" w:color="auto" w:fill="D9E2F3" w:themeFill="accent1" w:themeFillTint="33"/>
          </w:tcPr>
          <w:p w14:paraId="69C84D35" w14:textId="77777777" w:rsidR="001E76B6" w:rsidRPr="00914689" w:rsidRDefault="001E76B6" w:rsidP="001E76B6">
            <w:pPr>
              <w:spacing w:after="120"/>
              <w:rPr>
                <w:rFonts w:cstheme="minorHAnsi"/>
                <w:b/>
                <w:bCs/>
                <w:sz w:val="19"/>
                <w:szCs w:val="19"/>
              </w:rPr>
            </w:pPr>
            <w:r w:rsidRPr="00914689">
              <w:rPr>
                <w:rFonts w:cstheme="minorHAnsi"/>
                <w:b/>
                <w:bCs/>
                <w:sz w:val="19"/>
                <w:szCs w:val="19"/>
              </w:rPr>
              <w:t>Panel Reference</w:t>
            </w:r>
          </w:p>
        </w:tc>
        <w:tc>
          <w:tcPr>
            <w:tcW w:w="7233" w:type="dxa"/>
            <w:gridSpan w:val="2"/>
            <w:vAlign w:val="center"/>
          </w:tcPr>
          <w:p w14:paraId="4446E8F5" w14:textId="6E88E42B" w:rsidR="001E76B6" w:rsidRPr="00914689" w:rsidRDefault="001E76B6" w:rsidP="001E76B6">
            <w:pPr>
              <w:rPr>
                <w:rFonts w:cstheme="minorHAnsi"/>
                <w:b/>
                <w:bCs/>
                <w:sz w:val="19"/>
                <w:szCs w:val="19"/>
              </w:rPr>
            </w:pPr>
            <w:r w:rsidRPr="00170811">
              <w:rPr>
                <w:rFonts w:ascii="Arial" w:hAnsi="Arial" w:cs="Arial"/>
              </w:rPr>
              <w:t xml:space="preserve">PPSNH-287 </w:t>
            </w:r>
          </w:p>
        </w:tc>
      </w:tr>
      <w:tr w:rsidR="001E76B6" w:rsidRPr="009B4667" w14:paraId="6320D7B5" w14:textId="77777777" w:rsidTr="001E76B6">
        <w:trPr>
          <w:gridAfter w:val="1"/>
          <w:wAfter w:w="11" w:type="dxa"/>
        </w:trPr>
        <w:tc>
          <w:tcPr>
            <w:tcW w:w="2684" w:type="dxa"/>
            <w:shd w:val="clear" w:color="auto" w:fill="D9E2F3" w:themeFill="accent1" w:themeFillTint="33"/>
          </w:tcPr>
          <w:p w14:paraId="6565BDEC" w14:textId="77777777" w:rsidR="001E76B6" w:rsidRPr="00914689" w:rsidRDefault="001E76B6" w:rsidP="001E76B6">
            <w:pPr>
              <w:spacing w:after="120"/>
              <w:rPr>
                <w:rFonts w:cstheme="minorHAnsi"/>
                <w:b/>
                <w:bCs/>
                <w:sz w:val="19"/>
                <w:szCs w:val="19"/>
              </w:rPr>
            </w:pPr>
            <w:r w:rsidRPr="00914689">
              <w:rPr>
                <w:rFonts w:cstheme="minorHAnsi"/>
                <w:b/>
                <w:bCs/>
                <w:sz w:val="19"/>
                <w:szCs w:val="19"/>
              </w:rPr>
              <w:t>DA Number</w:t>
            </w:r>
          </w:p>
        </w:tc>
        <w:tc>
          <w:tcPr>
            <w:tcW w:w="7233" w:type="dxa"/>
            <w:gridSpan w:val="2"/>
          </w:tcPr>
          <w:p w14:paraId="0B33F3E9" w14:textId="7B872987" w:rsidR="001E76B6" w:rsidRPr="00914689" w:rsidRDefault="001E76B6" w:rsidP="001E76B6">
            <w:pPr>
              <w:rPr>
                <w:rFonts w:cstheme="minorHAnsi"/>
                <w:b/>
                <w:bCs/>
                <w:sz w:val="19"/>
                <w:szCs w:val="19"/>
              </w:rPr>
            </w:pPr>
            <w:r>
              <w:rPr>
                <w:rFonts w:cstheme="minorHAnsi"/>
                <w:b/>
                <w:bCs/>
                <w:sz w:val="19"/>
                <w:szCs w:val="19"/>
              </w:rPr>
              <w:t>DA 48.1/2023</w:t>
            </w:r>
          </w:p>
        </w:tc>
      </w:tr>
      <w:tr w:rsidR="001E76B6" w:rsidRPr="009B4667" w14:paraId="7702D90F" w14:textId="77777777" w:rsidTr="001E76B6">
        <w:trPr>
          <w:gridAfter w:val="1"/>
          <w:wAfter w:w="11" w:type="dxa"/>
        </w:trPr>
        <w:tc>
          <w:tcPr>
            <w:tcW w:w="2684" w:type="dxa"/>
            <w:shd w:val="clear" w:color="auto" w:fill="D9E2F3" w:themeFill="accent1" w:themeFillTint="33"/>
          </w:tcPr>
          <w:p w14:paraId="7E001F14" w14:textId="77777777" w:rsidR="001E76B6" w:rsidRPr="00914689" w:rsidRDefault="001E76B6" w:rsidP="001E76B6">
            <w:pPr>
              <w:spacing w:after="120"/>
              <w:rPr>
                <w:rFonts w:cstheme="minorHAnsi"/>
                <w:b/>
                <w:bCs/>
                <w:sz w:val="19"/>
                <w:szCs w:val="19"/>
              </w:rPr>
            </w:pPr>
            <w:r w:rsidRPr="00914689">
              <w:rPr>
                <w:rFonts w:cstheme="minorHAnsi"/>
                <w:b/>
                <w:bCs/>
                <w:sz w:val="19"/>
                <w:szCs w:val="19"/>
              </w:rPr>
              <w:t>LGA</w:t>
            </w:r>
          </w:p>
        </w:tc>
        <w:tc>
          <w:tcPr>
            <w:tcW w:w="7233" w:type="dxa"/>
            <w:gridSpan w:val="2"/>
          </w:tcPr>
          <w:p w14:paraId="65B54AC8" w14:textId="131BDF65" w:rsidR="001E76B6" w:rsidRPr="00914689" w:rsidRDefault="001E76B6" w:rsidP="001E76B6">
            <w:pPr>
              <w:rPr>
                <w:rFonts w:cstheme="minorHAnsi"/>
                <w:b/>
                <w:bCs/>
                <w:sz w:val="19"/>
                <w:szCs w:val="19"/>
              </w:rPr>
            </w:pPr>
            <w:r>
              <w:rPr>
                <w:rFonts w:cstheme="minorHAnsi"/>
                <w:b/>
                <w:bCs/>
                <w:sz w:val="19"/>
                <w:szCs w:val="19"/>
              </w:rPr>
              <w:t>Gwydir Shire</w:t>
            </w:r>
          </w:p>
        </w:tc>
      </w:tr>
      <w:tr w:rsidR="001E76B6" w:rsidRPr="009B4667" w14:paraId="48699CC6" w14:textId="77777777" w:rsidTr="001E76B6">
        <w:trPr>
          <w:gridAfter w:val="1"/>
          <w:wAfter w:w="11" w:type="dxa"/>
        </w:trPr>
        <w:tc>
          <w:tcPr>
            <w:tcW w:w="2684" w:type="dxa"/>
            <w:shd w:val="clear" w:color="auto" w:fill="D9E2F3" w:themeFill="accent1" w:themeFillTint="33"/>
          </w:tcPr>
          <w:p w14:paraId="434DFEB3" w14:textId="77777777" w:rsidR="001E76B6" w:rsidRPr="00914689" w:rsidRDefault="001E76B6" w:rsidP="001E76B6">
            <w:pPr>
              <w:spacing w:after="120"/>
              <w:rPr>
                <w:rFonts w:cstheme="minorHAnsi"/>
                <w:b/>
                <w:bCs/>
                <w:sz w:val="19"/>
                <w:szCs w:val="19"/>
              </w:rPr>
            </w:pPr>
            <w:r w:rsidRPr="00914689">
              <w:rPr>
                <w:rFonts w:cstheme="minorHAnsi"/>
                <w:b/>
                <w:bCs/>
                <w:sz w:val="19"/>
                <w:szCs w:val="19"/>
              </w:rPr>
              <w:t>Proposed Development</w:t>
            </w:r>
          </w:p>
        </w:tc>
        <w:tc>
          <w:tcPr>
            <w:tcW w:w="7233" w:type="dxa"/>
            <w:gridSpan w:val="2"/>
          </w:tcPr>
          <w:p w14:paraId="2230E262" w14:textId="122016FE" w:rsidR="001E76B6" w:rsidRPr="00914689" w:rsidRDefault="006D7887" w:rsidP="001E76B6">
            <w:pPr>
              <w:rPr>
                <w:rFonts w:cstheme="minorHAnsi"/>
                <w:b/>
                <w:bCs/>
                <w:sz w:val="19"/>
                <w:szCs w:val="19"/>
              </w:rPr>
            </w:pPr>
            <w:r>
              <w:rPr>
                <w:rFonts w:cstheme="minorHAnsi"/>
                <w:b/>
                <w:bCs/>
                <w:sz w:val="19"/>
                <w:szCs w:val="19"/>
              </w:rPr>
              <w:t xml:space="preserve">Public Administration Building </w:t>
            </w:r>
            <w:r w:rsidR="003F02A2">
              <w:rPr>
                <w:rFonts w:cstheme="minorHAnsi"/>
                <w:b/>
                <w:bCs/>
                <w:sz w:val="19"/>
                <w:szCs w:val="19"/>
              </w:rPr>
              <w:t>and demolition of dwelling</w:t>
            </w:r>
          </w:p>
        </w:tc>
      </w:tr>
      <w:tr w:rsidR="001E76B6" w:rsidRPr="009B4667" w14:paraId="2488D2C3" w14:textId="77777777" w:rsidTr="001E76B6">
        <w:trPr>
          <w:gridAfter w:val="1"/>
          <w:wAfter w:w="11" w:type="dxa"/>
        </w:trPr>
        <w:tc>
          <w:tcPr>
            <w:tcW w:w="2684" w:type="dxa"/>
            <w:shd w:val="clear" w:color="auto" w:fill="D9E2F3" w:themeFill="accent1" w:themeFillTint="33"/>
          </w:tcPr>
          <w:p w14:paraId="16B0233C" w14:textId="77777777" w:rsidR="001E76B6" w:rsidRPr="00914689" w:rsidRDefault="001E76B6" w:rsidP="001E76B6">
            <w:pPr>
              <w:spacing w:after="120"/>
              <w:rPr>
                <w:rFonts w:cstheme="minorHAnsi"/>
                <w:b/>
                <w:bCs/>
                <w:sz w:val="19"/>
                <w:szCs w:val="19"/>
              </w:rPr>
            </w:pPr>
            <w:r w:rsidRPr="00914689">
              <w:rPr>
                <w:rFonts w:cstheme="minorHAnsi"/>
                <w:b/>
                <w:bCs/>
                <w:sz w:val="19"/>
                <w:szCs w:val="19"/>
              </w:rPr>
              <w:t>Street Address</w:t>
            </w:r>
          </w:p>
        </w:tc>
        <w:tc>
          <w:tcPr>
            <w:tcW w:w="7233" w:type="dxa"/>
            <w:gridSpan w:val="2"/>
          </w:tcPr>
          <w:p w14:paraId="7E447D53" w14:textId="0AD865C1" w:rsidR="001E76B6" w:rsidRPr="00914689" w:rsidRDefault="001E76B6" w:rsidP="001E76B6">
            <w:pPr>
              <w:rPr>
                <w:rFonts w:cstheme="minorHAnsi"/>
                <w:b/>
                <w:bCs/>
                <w:sz w:val="19"/>
                <w:szCs w:val="19"/>
              </w:rPr>
            </w:pPr>
            <w:r w:rsidRPr="004364C5">
              <w:rPr>
                <w:rFonts w:cstheme="minorHAnsi"/>
                <w:b/>
                <w:bCs/>
                <w:sz w:val="19"/>
                <w:szCs w:val="19"/>
              </w:rPr>
              <w:t xml:space="preserve">33 - 35 Maitland Street </w:t>
            </w:r>
            <w:r w:rsidR="003F02A2">
              <w:rPr>
                <w:rFonts w:cstheme="minorHAnsi"/>
                <w:b/>
                <w:bCs/>
                <w:sz w:val="19"/>
                <w:szCs w:val="19"/>
              </w:rPr>
              <w:t xml:space="preserve">and 39 Cunningham Street </w:t>
            </w:r>
            <w:r w:rsidR="003F02A2" w:rsidRPr="004364C5">
              <w:rPr>
                <w:rFonts w:cstheme="minorHAnsi"/>
                <w:b/>
                <w:bCs/>
                <w:sz w:val="19"/>
                <w:szCs w:val="19"/>
              </w:rPr>
              <w:t>Bingara</w:t>
            </w:r>
          </w:p>
        </w:tc>
      </w:tr>
      <w:tr w:rsidR="001E76B6" w:rsidRPr="009B4667" w14:paraId="2CB46A6D" w14:textId="77777777" w:rsidTr="001E76B6">
        <w:trPr>
          <w:gridAfter w:val="1"/>
          <w:wAfter w:w="11" w:type="dxa"/>
        </w:trPr>
        <w:tc>
          <w:tcPr>
            <w:tcW w:w="2684" w:type="dxa"/>
            <w:shd w:val="clear" w:color="auto" w:fill="D9E2F3" w:themeFill="accent1" w:themeFillTint="33"/>
          </w:tcPr>
          <w:p w14:paraId="300A5530" w14:textId="77777777" w:rsidR="001E76B6" w:rsidRPr="00914689" w:rsidRDefault="001E76B6" w:rsidP="001E76B6">
            <w:pPr>
              <w:spacing w:after="120"/>
              <w:rPr>
                <w:rFonts w:cstheme="minorHAnsi"/>
                <w:b/>
                <w:bCs/>
                <w:sz w:val="19"/>
                <w:szCs w:val="19"/>
              </w:rPr>
            </w:pPr>
            <w:r w:rsidRPr="00914689">
              <w:rPr>
                <w:rFonts w:cstheme="minorHAnsi"/>
                <w:b/>
                <w:bCs/>
                <w:sz w:val="19"/>
                <w:szCs w:val="19"/>
              </w:rPr>
              <w:t>Applicant/Owner</w:t>
            </w:r>
          </w:p>
        </w:tc>
        <w:tc>
          <w:tcPr>
            <w:tcW w:w="7233" w:type="dxa"/>
            <w:gridSpan w:val="2"/>
          </w:tcPr>
          <w:p w14:paraId="1772DDD1" w14:textId="3ED408AF" w:rsidR="001E76B6" w:rsidRPr="00914689" w:rsidRDefault="001E76B6" w:rsidP="001E76B6">
            <w:pPr>
              <w:tabs>
                <w:tab w:val="left" w:pos="5"/>
              </w:tabs>
              <w:jc w:val="both"/>
              <w:rPr>
                <w:rFonts w:cstheme="minorHAnsi"/>
                <w:sz w:val="19"/>
                <w:szCs w:val="19"/>
              </w:rPr>
            </w:pPr>
            <w:r>
              <w:rPr>
                <w:rFonts w:cstheme="minorHAnsi"/>
                <w:sz w:val="19"/>
                <w:szCs w:val="19"/>
              </w:rPr>
              <w:t>Gwydir Shire Council</w:t>
            </w:r>
          </w:p>
        </w:tc>
      </w:tr>
      <w:tr w:rsidR="001E76B6" w:rsidRPr="009B4667" w14:paraId="57556772" w14:textId="77777777" w:rsidTr="001E76B6">
        <w:trPr>
          <w:gridAfter w:val="1"/>
          <w:wAfter w:w="11" w:type="dxa"/>
        </w:trPr>
        <w:tc>
          <w:tcPr>
            <w:tcW w:w="2684" w:type="dxa"/>
            <w:shd w:val="clear" w:color="auto" w:fill="D9E2F3" w:themeFill="accent1" w:themeFillTint="33"/>
          </w:tcPr>
          <w:p w14:paraId="2063A6B9" w14:textId="77777777" w:rsidR="001E76B6" w:rsidRPr="00914689" w:rsidRDefault="001E76B6" w:rsidP="001E76B6">
            <w:pPr>
              <w:spacing w:after="120"/>
              <w:rPr>
                <w:rFonts w:cstheme="minorHAnsi"/>
                <w:b/>
                <w:bCs/>
                <w:sz w:val="19"/>
                <w:szCs w:val="19"/>
              </w:rPr>
            </w:pPr>
            <w:r w:rsidRPr="00914689">
              <w:rPr>
                <w:rFonts w:cstheme="minorHAnsi"/>
                <w:b/>
                <w:bCs/>
                <w:sz w:val="19"/>
                <w:szCs w:val="19"/>
              </w:rPr>
              <w:t>Date of DA lodgement</w:t>
            </w:r>
          </w:p>
        </w:tc>
        <w:tc>
          <w:tcPr>
            <w:tcW w:w="7233" w:type="dxa"/>
            <w:gridSpan w:val="2"/>
          </w:tcPr>
          <w:p w14:paraId="29FFD9DB" w14:textId="2B039B89" w:rsidR="001E76B6" w:rsidRPr="00914689" w:rsidRDefault="00000000" w:rsidP="001E76B6">
            <w:pPr>
              <w:tabs>
                <w:tab w:val="left" w:pos="5"/>
              </w:tabs>
              <w:jc w:val="both"/>
              <w:rPr>
                <w:rFonts w:cstheme="minorHAnsi"/>
                <w:sz w:val="19"/>
                <w:szCs w:val="19"/>
              </w:rPr>
            </w:pPr>
            <w:sdt>
              <w:sdtPr>
                <w:rPr>
                  <w:rFonts w:cstheme="minorHAnsi"/>
                  <w:sz w:val="19"/>
                  <w:szCs w:val="19"/>
                </w:rPr>
                <w:id w:val="998234965"/>
                <w:placeholder>
                  <w:docPart w:val="1676E771DAF24691AB16EDF74735B4E9"/>
                </w:placeholder>
                <w:date w:fullDate="2024-02-22T00:00:00Z">
                  <w:dateFormat w:val="d MMMM yyyy"/>
                  <w:lid w:val="en-AU"/>
                  <w:storeMappedDataAs w:val="dateTime"/>
                  <w:calendar w:val="gregorian"/>
                </w:date>
              </w:sdtPr>
              <w:sdtContent>
                <w:r w:rsidR="001E76B6">
                  <w:rPr>
                    <w:rFonts w:cstheme="minorHAnsi"/>
                    <w:sz w:val="19"/>
                    <w:szCs w:val="19"/>
                  </w:rPr>
                  <w:t>22 February 2024</w:t>
                </w:r>
              </w:sdtContent>
            </w:sdt>
          </w:p>
        </w:tc>
      </w:tr>
      <w:tr w:rsidR="001E76B6" w:rsidRPr="009B4667" w14:paraId="40B36EA1" w14:textId="77777777" w:rsidTr="001E76B6">
        <w:trPr>
          <w:gridAfter w:val="1"/>
          <w:wAfter w:w="11" w:type="dxa"/>
        </w:trPr>
        <w:tc>
          <w:tcPr>
            <w:tcW w:w="2684" w:type="dxa"/>
            <w:shd w:val="clear" w:color="auto" w:fill="D9E2F3" w:themeFill="accent1" w:themeFillTint="33"/>
          </w:tcPr>
          <w:p w14:paraId="026E65CC" w14:textId="77777777" w:rsidR="001E76B6" w:rsidRPr="00914689" w:rsidRDefault="001E76B6" w:rsidP="001E76B6">
            <w:pPr>
              <w:pStyle w:val="NoSpacing"/>
              <w:rPr>
                <w:b/>
                <w:bCs/>
                <w:sz w:val="19"/>
                <w:szCs w:val="19"/>
              </w:rPr>
            </w:pPr>
            <w:r w:rsidRPr="00914689">
              <w:rPr>
                <w:b/>
                <w:bCs/>
                <w:sz w:val="19"/>
                <w:szCs w:val="19"/>
              </w:rPr>
              <w:t xml:space="preserve">Total number of Submissions </w:t>
            </w:r>
          </w:p>
          <w:p w14:paraId="6043ED5E" w14:textId="77777777" w:rsidR="001E76B6" w:rsidRPr="00914689" w:rsidRDefault="001E76B6" w:rsidP="001E76B6">
            <w:pPr>
              <w:pStyle w:val="NoSpacing"/>
            </w:pPr>
            <w:r w:rsidRPr="00914689">
              <w:rPr>
                <w:b/>
                <w:bCs/>
                <w:sz w:val="19"/>
                <w:szCs w:val="19"/>
              </w:rPr>
              <w:t>Number of Unique Objections</w:t>
            </w:r>
          </w:p>
        </w:tc>
        <w:tc>
          <w:tcPr>
            <w:tcW w:w="7233" w:type="dxa"/>
            <w:gridSpan w:val="2"/>
          </w:tcPr>
          <w:p w14:paraId="03902BE4" w14:textId="3FA5A15C" w:rsidR="001E76B6" w:rsidRPr="00914689" w:rsidRDefault="001E76B6" w:rsidP="001E76B6">
            <w:pPr>
              <w:numPr>
                <w:ilvl w:val="0"/>
                <w:numId w:val="5"/>
              </w:numPr>
              <w:tabs>
                <w:tab w:val="left" w:pos="5"/>
              </w:tabs>
              <w:spacing w:after="0" w:line="240" w:lineRule="auto"/>
              <w:jc w:val="both"/>
              <w:rPr>
                <w:rFonts w:cstheme="minorHAnsi"/>
                <w:sz w:val="19"/>
                <w:szCs w:val="19"/>
              </w:rPr>
            </w:pPr>
            <w:r>
              <w:rPr>
                <w:rFonts w:cstheme="minorHAnsi"/>
                <w:sz w:val="19"/>
                <w:szCs w:val="19"/>
              </w:rPr>
              <w:t>1</w:t>
            </w:r>
          </w:p>
          <w:p w14:paraId="4CF07B35" w14:textId="46C7A88E" w:rsidR="001E76B6" w:rsidRPr="00914689" w:rsidRDefault="001E76B6" w:rsidP="001E76B6">
            <w:pPr>
              <w:numPr>
                <w:ilvl w:val="0"/>
                <w:numId w:val="5"/>
              </w:numPr>
              <w:tabs>
                <w:tab w:val="left" w:pos="5"/>
              </w:tabs>
              <w:spacing w:after="0" w:line="240" w:lineRule="auto"/>
              <w:jc w:val="both"/>
              <w:rPr>
                <w:rFonts w:cstheme="minorHAnsi"/>
                <w:sz w:val="19"/>
                <w:szCs w:val="19"/>
              </w:rPr>
            </w:pPr>
            <w:r>
              <w:rPr>
                <w:rFonts w:cstheme="minorHAnsi"/>
                <w:sz w:val="19"/>
                <w:szCs w:val="19"/>
              </w:rPr>
              <w:t>1</w:t>
            </w:r>
          </w:p>
        </w:tc>
      </w:tr>
      <w:tr w:rsidR="001E76B6" w:rsidRPr="009B4667" w14:paraId="1A3D6F0C" w14:textId="77777777" w:rsidTr="001E76B6">
        <w:trPr>
          <w:gridAfter w:val="1"/>
          <w:wAfter w:w="11" w:type="dxa"/>
        </w:trPr>
        <w:tc>
          <w:tcPr>
            <w:tcW w:w="2684" w:type="dxa"/>
            <w:shd w:val="clear" w:color="auto" w:fill="D9E2F3" w:themeFill="accent1" w:themeFillTint="33"/>
          </w:tcPr>
          <w:p w14:paraId="3EA7F02E" w14:textId="77777777" w:rsidR="001E76B6" w:rsidRPr="00914689" w:rsidRDefault="001E76B6" w:rsidP="001E76B6">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8AB59144F5594666B3A2169DE97DF984"/>
            </w:placeholder>
            <w:comboBox>
              <w:listItem w:value="Choose an item."/>
              <w:listItem w:displayText="Approval" w:value="Approval"/>
              <w:listItem w:displayText="Refusal" w:value="Refusal"/>
            </w:comboBox>
          </w:sdtPr>
          <w:sdtContent>
            <w:tc>
              <w:tcPr>
                <w:tcW w:w="7233" w:type="dxa"/>
                <w:gridSpan w:val="2"/>
              </w:tcPr>
              <w:p w14:paraId="4BB5D872" w14:textId="5B8CD13D" w:rsidR="001E76B6" w:rsidRPr="00914689" w:rsidRDefault="001E76B6" w:rsidP="001E76B6">
                <w:pPr>
                  <w:rPr>
                    <w:rFonts w:cstheme="minorHAnsi"/>
                    <w:b/>
                    <w:bCs/>
                    <w:sz w:val="19"/>
                    <w:szCs w:val="19"/>
                  </w:rPr>
                </w:pPr>
                <w:r>
                  <w:rPr>
                    <w:rFonts w:cstheme="minorHAnsi"/>
                    <w:b/>
                    <w:bCs/>
                    <w:sz w:val="19"/>
                    <w:szCs w:val="19"/>
                  </w:rPr>
                  <w:t>Approval</w:t>
                </w:r>
              </w:p>
            </w:tc>
          </w:sdtContent>
        </w:sdt>
      </w:tr>
      <w:tr w:rsidR="001E76B6" w:rsidRPr="009B4667" w14:paraId="4F9E9CF5" w14:textId="77777777" w:rsidTr="001E76B6">
        <w:trPr>
          <w:gridAfter w:val="1"/>
          <w:wAfter w:w="11" w:type="dxa"/>
          <w:trHeight w:val="778"/>
        </w:trPr>
        <w:tc>
          <w:tcPr>
            <w:tcW w:w="2684" w:type="dxa"/>
            <w:shd w:val="clear" w:color="auto" w:fill="D9E2F3" w:themeFill="accent1" w:themeFillTint="33"/>
          </w:tcPr>
          <w:p w14:paraId="41D9ECD6" w14:textId="77777777" w:rsidR="001E76B6" w:rsidRPr="00914689" w:rsidRDefault="001E76B6" w:rsidP="001E76B6">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3" w:type="dxa"/>
            <w:gridSpan w:val="2"/>
          </w:tcPr>
          <w:p w14:paraId="605FA089" w14:textId="70646E5A" w:rsidR="001E76B6" w:rsidRPr="002C3C11" w:rsidRDefault="001E76B6" w:rsidP="001E76B6">
            <w:pPr>
              <w:rPr>
                <w:rFonts w:cstheme="minorHAnsi"/>
                <w:sz w:val="19"/>
                <w:szCs w:val="19"/>
              </w:rPr>
            </w:pPr>
            <w:r>
              <w:rPr>
                <w:rFonts w:cstheme="minorHAnsi"/>
                <w:sz w:val="19"/>
                <w:szCs w:val="19"/>
              </w:rPr>
              <w:t xml:space="preserve">The estimated value of works for this project is over $5 million.  As such, it is classified as Regional Significant Development according to Clause 2.19 and Schedule 6 of </w:t>
            </w:r>
            <w:r w:rsidRPr="002C3C11">
              <w:rPr>
                <w:rFonts w:cstheme="minorHAnsi"/>
                <w:sz w:val="19"/>
                <w:szCs w:val="19"/>
              </w:rPr>
              <w:t>State Environmental Planning Policy (Planning Systems) 2021</w:t>
            </w:r>
            <w:r>
              <w:rPr>
                <w:rFonts w:cstheme="minorHAnsi"/>
                <w:sz w:val="19"/>
                <w:szCs w:val="19"/>
              </w:rPr>
              <w:t xml:space="preserve"> (replacing  </w:t>
            </w:r>
            <w:r w:rsidRPr="002C3C11">
              <w:rPr>
                <w:rFonts w:cstheme="minorHAnsi"/>
                <w:sz w:val="19"/>
                <w:szCs w:val="19"/>
              </w:rPr>
              <w:t>Schedule 7 of the SEPP (State and Regional Development</w:t>
            </w:r>
            <w:r>
              <w:rPr>
                <w:rFonts w:cstheme="minorHAnsi"/>
                <w:sz w:val="19"/>
                <w:szCs w:val="19"/>
              </w:rPr>
              <w:t>).  The Regional Planning Panel is thus the consent authority.</w:t>
            </w:r>
          </w:p>
        </w:tc>
      </w:tr>
      <w:tr w:rsidR="001E76B6" w:rsidRPr="009B4667" w14:paraId="5D24466E" w14:textId="77777777" w:rsidTr="001E76B6">
        <w:trPr>
          <w:gridAfter w:val="1"/>
          <w:wAfter w:w="11" w:type="dxa"/>
        </w:trPr>
        <w:tc>
          <w:tcPr>
            <w:tcW w:w="2684" w:type="dxa"/>
            <w:shd w:val="clear" w:color="auto" w:fill="D9E2F3" w:themeFill="accent1" w:themeFillTint="33"/>
          </w:tcPr>
          <w:p w14:paraId="12F84025" w14:textId="77777777" w:rsidR="001E76B6" w:rsidRPr="00914689" w:rsidRDefault="001E76B6" w:rsidP="001E76B6">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1E76B6" w:rsidRPr="00914689" w:rsidRDefault="001E76B6" w:rsidP="001E76B6">
            <w:pPr>
              <w:spacing w:after="120"/>
              <w:rPr>
                <w:rFonts w:cstheme="minorHAnsi"/>
                <w:b/>
                <w:bCs/>
                <w:sz w:val="19"/>
                <w:szCs w:val="19"/>
              </w:rPr>
            </w:pPr>
          </w:p>
        </w:tc>
        <w:tc>
          <w:tcPr>
            <w:tcW w:w="7233" w:type="dxa"/>
            <w:gridSpan w:val="2"/>
          </w:tcPr>
          <w:p w14:paraId="6D6C0184" w14:textId="77777777" w:rsidR="001E76B6" w:rsidRDefault="001E76B6" w:rsidP="001E76B6">
            <w:pPr>
              <w:pStyle w:val="NoSpacing"/>
              <w:rPr>
                <w:sz w:val="19"/>
                <w:szCs w:val="19"/>
              </w:rPr>
            </w:pPr>
            <w:r>
              <w:rPr>
                <w:sz w:val="19"/>
                <w:szCs w:val="19"/>
              </w:rPr>
              <w:t xml:space="preserve">Relevant (and applicable) SEPPs have been identified as the following: </w:t>
            </w:r>
          </w:p>
          <w:p w14:paraId="1054569C" w14:textId="063D016A" w:rsidR="001E76B6" w:rsidRDefault="001E76B6" w:rsidP="001E76B6">
            <w:pPr>
              <w:pStyle w:val="NoSpacing"/>
              <w:numPr>
                <w:ilvl w:val="0"/>
                <w:numId w:val="10"/>
              </w:numPr>
              <w:rPr>
                <w:sz w:val="19"/>
                <w:szCs w:val="19"/>
              </w:rPr>
            </w:pPr>
            <w:r w:rsidRPr="00402C06">
              <w:rPr>
                <w:sz w:val="19"/>
                <w:szCs w:val="19"/>
              </w:rPr>
              <w:t>SEPP (Resilience and Hazards) 2021 – Chapter 4 Remediation of Land</w:t>
            </w:r>
          </w:p>
          <w:p w14:paraId="0CED39C7" w14:textId="2A816AA7" w:rsidR="001E76B6" w:rsidRDefault="001E76B6" w:rsidP="001E76B6">
            <w:pPr>
              <w:pStyle w:val="NoSpacing"/>
              <w:numPr>
                <w:ilvl w:val="0"/>
                <w:numId w:val="10"/>
              </w:numPr>
              <w:rPr>
                <w:sz w:val="19"/>
                <w:szCs w:val="19"/>
              </w:rPr>
            </w:pPr>
            <w:r w:rsidRPr="00402C06">
              <w:rPr>
                <w:sz w:val="19"/>
                <w:szCs w:val="19"/>
              </w:rPr>
              <w:t>State Environmental Planning Policy (Sustainable Buildings) 2022</w:t>
            </w:r>
          </w:p>
          <w:p w14:paraId="6C320ACA" w14:textId="77777777" w:rsidR="001E76B6" w:rsidRDefault="001E76B6" w:rsidP="001E76B6">
            <w:pPr>
              <w:pStyle w:val="NoSpacing"/>
              <w:rPr>
                <w:sz w:val="19"/>
                <w:szCs w:val="19"/>
              </w:rPr>
            </w:pPr>
          </w:p>
          <w:p w14:paraId="78A8312B" w14:textId="617C9DC1" w:rsidR="001E76B6" w:rsidRDefault="001E76B6" w:rsidP="001E76B6">
            <w:pPr>
              <w:pStyle w:val="NoSpacing"/>
              <w:rPr>
                <w:sz w:val="19"/>
                <w:szCs w:val="19"/>
              </w:rPr>
            </w:pPr>
            <w:r>
              <w:rPr>
                <w:sz w:val="19"/>
                <w:szCs w:val="19"/>
              </w:rPr>
              <w:t>The Gwydir Local Environmental Plan.</w:t>
            </w:r>
          </w:p>
          <w:p w14:paraId="5B4ACD94" w14:textId="63DB7D1D" w:rsidR="001E76B6" w:rsidRDefault="001E76B6" w:rsidP="001E76B6">
            <w:pPr>
              <w:pStyle w:val="NoSpacing"/>
              <w:rPr>
                <w:sz w:val="19"/>
                <w:szCs w:val="19"/>
              </w:rPr>
            </w:pPr>
            <w:r>
              <w:rPr>
                <w:sz w:val="19"/>
                <w:szCs w:val="19"/>
              </w:rPr>
              <w:t>There is no relevant DCP</w:t>
            </w:r>
          </w:p>
          <w:p w14:paraId="3347C4D7" w14:textId="77777777" w:rsidR="001E76B6" w:rsidRDefault="001E76B6" w:rsidP="001E76B6">
            <w:pPr>
              <w:pStyle w:val="NoSpacing"/>
              <w:rPr>
                <w:sz w:val="19"/>
                <w:szCs w:val="19"/>
              </w:rPr>
            </w:pPr>
          </w:p>
          <w:p w14:paraId="267F2273" w14:textId="0355E586" w:rsidR="001E76B6" w:rsidRDefault="001E76B6" w:rsidP="001E76B6">
            <w:pPr>
              <w:pStyle w:val="NoSpacing"/>
              <w:rPr>
                <w:sz w:val="19"/>
                <w:szCs w:val="19"/>
              </w:rPr>
            </w:pPr>
            <w:r>
              <w:rPr>
                <w:sz w:val="19"/>
                <w:szCs w:val="19"/>
              </w:rPr>
              <w:t>Reg 92 – the assessment period commenced on 22 February 2024</w:t>
            </w:r>
          </w:p>
          <w:p w14:paraId="37FF1BC3" w14:textId="0DAAA675" w:rsidR="001E76B6" w:rsidRDefault="001E76B6" w:rsidP="001E76B6">
            <w:pPr>
              <w:pStyle w:val="NoSpacing"/>
              <w:rPr>
                <w:sz w:val="19"/>
                <w:szCs w:val="19"/>
              </w:rPr>
            </w:pPr>
            <w:r>
              <w:rPr>
                <w:sz w:val="19"/>
                <w:szCs w:val="19"/>
              </w:rPr>
              <w:t>Reg 93 – not relevant</w:t>
            </w:r>
          </w:p>
          <w:p w14:paraId="0515415E" w14:textId="7F561152" w:rsidR="001E76B6" w:rsidRDefault="001E76B6" w:rsidP="001E76B6">
            <w:pPr>
              <w:pStyle w:val="NoSpacing"/>
              <w:rPr>
                <w:sz w:val="19"/>
                <w:szCs w:val="19"/>
              </w:rPr>
            </w:pPr>
            <w:r>
              <w:rPr>
                <w:sz w:val="19"/>
                <w:szCs w:val="19"/>
              </w:rPr>
              <w:t>Reg 94 – Nil</w:t>
            </w:r>
          </w:p>
          <w:p w14:paraId="04295063" w14:textId="4B6884B3" w:rsidR="001E76B6" w:rsidRDefault="001E76B6" w:rsidP="001E76B6">
            <w:pPr>
              <w:pStyle w:val="NoSpacing"/>
              <w:rPr>
                <w:sz w:val="19"/>
                <w:szCs w:val="19"/>
              </w:rPr>
            </w:pPr>
            <w:r>
              <w:rPr>
                <w:sz w:val="19"/>
                <w:szCs w:val="19"/>
              </w:rPr>
              <w:t>Reg 94A – N/A</w:t>
            </w:r>
          </w:p>
          <w:p w14:paraId="51DB1793" w14:textId="1C6D1E39" w:rsidR="001E76B6" w:rsidRPr="00914689" w:rsidRDefault="001E76B6" w:rsidP="001E76B6">
            <w:pPr>
              <w:pStyle w:val="NoSpacing"/>
              <w:rPr>
                <w:sz w:val="19"/>
                <w:szCs w:val="19"/>
              </w:rPr>
            </w:pPr>
            <w:r>
              <w:rPr>
                <w:sz w:val="19"/>
                <w:szCs w:val="19"/>
              </w:rPr>
              <w:t>Reg 288 – N/A</w:t>
            </w:r>
          </w:p>
        </w:tc>
      </w:tr>
      <w:tr w:rsidR="001E76B6" w:rsidRPr="009B4667" w14:paraId="4C8B5F4E" w14:textId="77777777" w:rsidTr="001E76B6">
        <w:trPr>
          <w:gridAfter w:val="1"/>
          <w:wAfter w:w="11" w:type="dxa"/>
        </w:trPr>
        <w:tc>
          <w:tcPr>
            <w:tcW w:w="2684" w:type="dxa"/>
            <w:shd w:val="clear" w:color="auto" w:fill="D9E2F3" w:themeFill="accent1" w:themeFillTint="33"/>
          </w:tcPr>
          <w:p w14:paraId="53AED69B" w14:textId="77777777" w:rsidR="001E76B6" w:rsidRPr="00914689" w:rsidRDefault="001E76B6" w:rsidP="001E76B6">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3" w:type="dxa"/>
            <w:gridSpan w:val="2"/>
          </w:tcPr>
          <w:p w14:paraId="52BD7F92" w14:textId="77777777" w:rsidR="001E76B6" w:rsidRPr="001E76B6" w:rsidRDefault="001E76B6" w:rsidP="001E76B6">
            <w:pPr>
              <w:pStyle w:val="ListParagraph"/>
              <w:numPr>
                <w:ilvl w:val="0"/>
                <w:numId w:val="7"/>
              </w:numPr>
              <w:tabs>
                <w:tab w:val="left" w:pos="7485"/>
              </w:tabs>
              <w:spacing w:before="120" w:after="0" w:line="240" w:lineRule="auto"/>
              <w:ind w:right="23"/>
              <w:rPr>
                <w:rFonts w:cstheme="minorHAnsi"/>
                <w:bCs/>
                <w:sz w:val="20"/>
                <w:szCs w:val="20"/>
                <w:lang w:eastAsia="en-AU"/>
              </w:rPr>
            </w:pPr>
            <w:r w:rsidRPr="001E76B6">
              <w:rPr>
                <w:rFonts w:cstheme="minorHAnsi"/>
                <w:bCs/>
                <w:sz w:val="20"/>
                <w:szCs w:val="20"/>
                <w:lang w:eastAsia="en-AU"/>
              </w:rPr>
              <w:t>Attachment A – Draft Conditions of Consent</w:t>
            </w:r>
          </w:p>
          <w:p w14:paraId="4AD3DCE7" w14:textId="737EEFFB" w:rsidR="001E76B6" w:rsidRPr="001E76B6" w:rsidRDefault="001E76B6" w:rsidP="001E76B6">
            <w:pPr>
              <w:pStyle w:val="ListParagraph"/>
              <w:numPr>
                <w:ilvl w:val="0"/>
                <w:numId w:val="7"/>
              </w:numPr>
              <w:tabs>
                <w:tab w:val="left" w:pos="7485"/>
              </w:tabs>
              <w:spacing w:before="120" w:after="0" w:line="240" w:lineRule="auto"/>
              <w:ind w:right="23"/>
              <w:rPr>
                <w:rFonts w:cstheme="minorHAnsi"/>
                <w:bCs/>
                <w:sz w:val="20"/>
                <w:szCs w:val="20"/>
                <w:lang w:eastAsia="en-AU"/>
              </w:rPr>
            </w:pPr>
            <w:r w:rsidRPr="001E76B6">
              <w:rPr>
                <w:rFonts w:cstheme="minorHAnsi"/>
                <w:bCs/>
                <w:sz w:val="20"/>
                <w:szCs w:val="20"/>
                <w:lang w:eastAsia="en-AU"/>
              </w:rPr>
              <w:t>Attachment B – Amended SEE –.</w:t>
            </w:r>
            <w:r w:rsidR="00B81B07">
              <w:rPr>
                <w:rFonts w:cstheme="minorHAnsi"/>
                <w:bCs/>
                <w:sz w:val="20"/>
                <w:szCs w:val="20"/>
                <w:lang w:eastAsia="en-AU"/>
              </w:rPr>
              <w:t>3 July 2024</w:t>
            </w:r>
          </w:p>
          <w:p w14:paraId="272833E5" w14:textId="77777777" w:rsidR="001E76B6" w:rsidRPr="00B81B07" w:rsidRDefault="001E76B6" w:rsidP="001E76B6">
            <w:pPr>
              <w:pStyle w:val="ListParagraph"/>
              <w:numPr>
                <w:ilvl w:val="0"/>
                <w:numId w:val="7"/>
              </w:numPr>
              <w:tabs>
                <w:tab w:val="left" w:pos="7485"/>
              </w:tabs>
              <w:spacing w:before="120" w:after="0" w:line="240" w:lineRule="auto"/>
              <w:ind w:right="23"/>
              <w:rPr>
                <w:rFonts w:ascii="Arial" w:hAnsi="Arial" w:cs="Arial"/>
                <w:bCs/>
                <w:lang w:eastAsia="en-AU"/>
              </w:rPr>
            </w:pPr>
            <w:r w:rsidRPr="001E76B6">
              <w:rPr>
                <w:rFonts w:cstheme="minorHAnsi"/>
                <w:bCs/>
                <w:sz w:val="20"/>
                <w:szCs w:val="20"/>
                <w:lang w:eastAsia="en-AU"/>
              </w:rPr>
              <w:t xml:space="preserve">Attachment </w:t>
            </w:r>
            <w:r w:rsidR="00B81B07">
              <w:rPr>
                <w:rFonts w:cstheme="minorHAnsi"/>
                <w:bCs/>
                <w:sz w:val="20"/>
                <w:szCs w:val="20"/>
                <w:lang w:eastAsia="en-AU"/>
              </w:rPr>
              <w:t xml:space="preserve">C </w:t>
            </w:r>
            <w:r w:rsidRPr="001E76B6">
              <w:rPr>
                <w:rFonts w:cstheme="minorHAnsi"/>
                <w:bCs/>
                <w:sz w:val="20"/>
                <w:szCs w:val="20"/>
                <w:lang w:eastAsia="en-AU"/>
              </w:rPr>
              <w:t xml:space="preserve"> – Plan Set for DA Approval</w:t>
            </w:r>
          </w:p>
          <w:p w14:paraId="5A9CCDAD" w14:textId="49682883" w:rsidR="00B81B07" w:rsidRPr="001E76B6" w:rsidRDefault="00B81B07" w:rsidP="00B81B07">
            <w:pPr>
              <w:pStyle w:val="ListParagraph"/>
              <w:tabs>
                <w:tab w:val="left" w:pos="7485"/>
              </w:tabs>
              <w:spacing w:before="120" w:after="0" w:line="240" w:lineRule="auto"/>
              <w:ind w:right="23"/>
              <w:rPr>
                <w:rFonts w:ascii="Arial" w:hAnsi="Arial" w:cs="Arial"/>
                <w:bCs/>
                <w:lang w:eastAsia="en-AU"/>
              </w:rPr>
            </w:pPr>
          </w:p>
        </w:tc>
      </w:tr>
      <w:tr w:rsidR="001E76B6" w:rsidRPr="009B4667" w14:paraId="605CD565" w14:textId="77777777" w:rsidTr="001E76B6">
        <w:trPr>
          <w:gridAfter w:val="1"/>
          <w:wAfter w:w="11" w:type="dxa"/>
        </w:trPr>
        <w:tc>
          <w:tcPr>
            <w:tcW w:w="2684" w:type="dxa"/>
            <w:shd w:val="clear" w:color="auto" w:fill="D9E2F3" w:themeFill="accent1" w:themeFillTint="33"/>
          </w:tcPr>
          <w:p w14:paraId="19D41E09" w14:textId="77777777" w:rsidR="001E76B6" w:rsidRPr="00914689" w:rsidRDefault="001E76B6" w:rsidP="001E76B6">
            <w:pPr>
              <w:spacing w:after="120"/>
              <w:rPr>
                <w:rFonts w:cstheme="minorHAnsi"/>
                <w:b/>
                <w:bCs/>
                <w:sz w:val="19"/>
                <w:szCs w:val="19"/>
              </w:rPr>
            </w:pPr>
            <w:r w:rsidRPr="00914689">
              <w:rPr>
                <w:rFonts w:cstheme="minorHAnsi"/>
                <w:b/>
                <w:bCs/>
                <w:sz w:val="19"/>
                <w:szCs w:val="19"/>
              </w:rPr>
              <w:t>Clause 4.6 requests</w:t>
            </w:r>
          </w:p>
        </w:tc>
        <w:tc>
          <w:tcPr>
            <w:tcW w:w="7233" w:type="dxa"/>
            <w:gridSpan w:val="2"/>
          </w:tcPr>
          <w:p w14:paraId="4F433533" w14:textId="6BF852A7" w:rsidR="001E76B6" w:rsidRPr="00914689" w:rsidRDefault="001E76B6" w:rsidP="001E76B6">
            <w:pPr>
              <w:pStyle w:val="NoSpacing"/>
              <w:ind w:left="360"/>
              <w:rPr>
                <w:sz w:val="19"/>
                <w:szCs w:val="19"/>
              </w:rPr>
            </w:pPr>
            <w:r>
              <w:rPr>
                <w:sz w:val="19"/>
                <w:szCs w:val="19"/>
              </w:rPr>
              <w:t>Nil</w:t>
            </w:r>
          </w:p>
        </w:tc>
      </w:tr>
      <w:tr w:rsidR="001E76B6" w:rsidRPr="009B4667" w14:paraId="4516FD86" w14:textId="77777777" w:rsidTr="001E76B6">
        <w:trPr>
          <w:gridAfter w:val="1"/>
          <w:wAfter w:w="11" w:type="dxa"/>
        </w:trPr>
        <w:tc>
          <w:tcPr>
            <w:tcW w:w="2684" w:type="dxa"/>
            <w:shd w:val="clear" w:color="auto" w:fill="D9E2F3" w:themeFill="accent1" w:themeFillTint="33"/>
          </w:tcPr>
          <w:p w14:paraId="647364CC" w14:textId="77777777" w:rsidR="001E76B6" w:rsidRPr="00914689" w:rsidRDefault="001E76B6" w:rsidP="001E76B6">
            <w:pPr>
              <w:spacing w:after="120"/>
              <w:rPr>
                <w:rFonts w:cstheme="minorHAnsi"/>
                <w:b/>
                <w:bCs/>
                <w:sz w:val="19"/>
                <w:szCs w:val="19"/>
              </w:rPr>
            </w:pPr>
            <w:r w:rsidRPr="00914689">
              <w:rPr>
                <w:rFonts w:cstheme="minorHAnsi"/>
                <w:b/>
                <w:bCs/>
                <w:sz w:val="19"/>
                <w:szCs w:val="19"/>
              </w:rPr>
              <w:t>Summary of key submissions</w:t>
            </w:r>
          </w:p>
        </w:tc>
        <w:tc>
          <w:tcPr>
            <w:tcW w:w="7233" w:type="dxa"/>
            <w:gridSpan w:val="2"/>
          </w:tcPr>
          <w:p w14:paraId="2482B2ED" w14:textId="519D6DAF" w:rsidR="001E76B6" w:rsidRPr="00914689" w:rsidRDefault="001E76B6" w:rsidP="001E76B6">
            <w:pPr>
              <w:pStyle w:val="NoSpacing"/>
              <w:numPr>
                <w:ilvl w:val="0"/>
                <w:numId w:val="9"/>
              </w:numPr>
              <w:rPr>
                <w:sz w:val="19"/>
                <w:szCs w:val="19"/>
              </w:rPr>
            </w:pPr>
            <w:r>
              <w:rPr>
                <w:sz w:val="19"/>
                <w:szCs w:val="19"/>
              </w:rPr>
              <w:t xml:space="preserve">One only – concerns raised about the use of part of Lot 1 in DP 209422 as an access way.  A Right of Way </w:t>
            </w:r>
            <w:r w:rsidR="003F02A2">
              <w:rPr>
                <w:sz w:val="19"/>
                <w:szCs w:val="19"/>
              </w:rPr>
              <w:t>was originally proposed to be utilised</w:t>
            </w:r>
            <w:r>
              <w:rPr>
                <w:sz w:val="19"/>
                <w:szCs w:val="19"/>
              </w:rPr>
              <w:t>.</w:t>
            </w:r>
          </w:p>
        </w:tc>
      </w:tr>
      <w:tr w:rsidR="001E76B6" w:rsidRPr="009B4667" w14:paraId="2E34571B" w14:textId="77777777" w:rsidTr="001E76B6">
        <w:trPr>
          <w:gridAfter w:val="1"/>
          <w:wAfter w:w="11" w:type="dxa"/>
        </w:trPr>
        <w:tc>
          <w:tcPr>
            <w:tcW w:w="2684" w:type="dxa"/>
            <w:shd w:val="clear" w:color="auto" w:fill="D9E2F3" w:themeFill="accent1" w:themeFillTint="33"/>
          </w:tcPr>
          <w:p w14:paraId="1E08C5D7" w14:textId="77777777" w:rsidR="001E76B6" w:rsidRPr="00914689" w:rsidRDefault="001E76B6" w:rsidP="001E76B6">
            <w:pPr>
              <w:spacing w:after="120"/>
              <w:rPr>
                <w:rFonts w:cstheme="minorHAnsi"/>
                <w:b/>
                <w:bCs/>
                <w:sz w:val="19"/>
                <w:szCs w:val="19"/>
              </w:rPr>
            </w:pPr>
            <w:r w:rsidRPr="00914689">
              <w:rPr>
                <w:rFonts w:cstheme="minorHAnsi"/>
                <w:b/>
                <w:bCs/>
                <w:sz w:val="19"/>
                <w:szCs w:val="19"/>
              </w:rPr>
              <w:t>Report prepared by</w:t>
            </w:r>
          </w:p>
        </w:tc>
        <w:tc>
          <w:tcPr>
            <w:tcW w:w="7233" w:type="dxa"/>
            <w:gridSpan w:val="2"/>
          </w:tcPr>
          <w:p w14:paraId="519A7982" w14:textId="7B054D39" w:rsidR="001E76B6" w:rsidRPr="00914689" w:rsidRDefault="001E76B6" w:rsidP="001E76B6">
            <w:pPr>
              <w:rPr>
                <w:rFonts w:cstheme="minorHAnsi"/>
                <w:b/>
                <w:bCs/>
                <w:sz w:val="19"/>
                <w:szCs w:val="19"/>
              </w:rPr>
            </w:pPr>
            <w:r>
              <w:rPr>
                <w:rFonts w:cstheme="minorHAnsi"/>
                <w:b/>
                <w:bCs/>
                <w:sz w:val="19"/>
                <w:szCs w:val="19"/>
              </w:rPr>
              <w:t>Angus Witherby</w:t>
            </w:r>
          </w:p>
        </w:tc>
      </w:tr>
      <w:tr w:rsidR="001E76B6" w:rsidRPr="009B4667" w14:paraId="2CF17937" w14:textId="77777777" w:rsidTr="001E76B6">
        <w:trPr>
          <w:gridAfter w:val="1"/>
          <w:wAfter w:w="11" w:type="dxa"/>
        </w:trPr>
        <w:tc>
          <w:tcPr>
            <w:tcW w:w="2684" w:type="dxa"/>
            <w:shd w:val="clear" w:color="auto" w:fill="D9E2F3" w:themeFill="accent1" w:themeFillTint="33"/>
          </w:tcPr>
          <w:p w14:paraId="28FE6959" w14:textId="77777777" w:rsidR="001E76B6" w:rsidRPr="009B4667" w:rsidRDefault="001E76B6" w:rsidP="001E76B6">
            <w:pPr>
              <w:spacing w:after="120"/>
              <w:rPr>
                <w:rFonts w:cstheme="minorHAnsi"/>
                <w:b/>
                <w:bCs/>
                <w:sz w:val="19"/>
                <w:szCs w:val="19"/>
              </w:rPr>
            </w:pPr>
            <w:r w:rsidRPr="009B4667">
              <w:rPr>
                <w:rFonts w:cstheme="minorHAnsi"/>
                <w:b/>
                <w:bCs/>
                <w:sz w:val="19"/>
                <w:szCs w:val="19"/>
              </w:rPr>
              <w:t>Report date</w:t>
            </w:r>
          </w:p>
        </w:tc>
        <w:tc>
          <w:tcPr>
            <w:tcW w:w="7233" w:type="dxa"/>
            <w:gridSpan w:val="2"/>
          </w:tcPr>
          <w:p w14:paraId="431C3A32" w14:textId="09623579" w:rsidR="001E76B6" w:rsidRPr="009B4667" w:rsidRDefault="00000000" w:rsidP="001E76B6">
            <w:pPr>
              <w:rPr>
                <w:rFonts w:cstheme="minorHAnsi"/>
                <w:b/>
                <w:bCs/>
                <w:sz w:val="19"/>
                <w:szCs w:val="19"/>
              </w:rPr>
            </w:pPr>
            <w:sdt>
              <w:sdtPr>
                <w:rPr>
                  <w:rFonts w:cstheme="minorHAnsi"/>
                  <w:sz w:val="19"/>
                  <w:szCs w:val="19"/>
                </w:rPr>
                <w:id w:val="-683285668"/>
                <w:placeholder>
                  <w:docPart w:val="252EF98170324CFC83148B6A360058C4"/>
                </w:placeholder>
                <w:date w:fullDate="2024-07-16T00:00:00Z">
                  <w:dateFormat w:val="d MMMM yyyy"/>
                  <w:lid w:val="en-AU"/>
                  <w:storeMappedDataAs w:val="dateTime"/>
                  <w:calendar w:val="gregorian"/>
                </w:date>
              </w:sdtPr>
              <w:sdtContent>
                <w:r w:rsidR="006D7887">
                  <w:rPr>
                    <w:rFonts w:cstheme="minorHAnsi"/>
                    <w:sz w:val="19"/>
                    <w:szCs w:val="19"/>
                  </w:rPr>
                  <w:t>16 July 2024</w:t>
                </w:r>
              </w:sdtContent>
            </w:sdt>
          </w:p>
        </w:tc>
      </w:tr>
      <w:tr w:rsidR="001E76B6" w:rsidRPr="009B4667" w14:paraId="2D8091B3" w14:textId="77777777" w:rsidTr="001E76B6">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8" w:type="dxa"/>
            <w:gridSpan w:val="2"/>
            <w:shd w:val="clear" w:color="auto" w:fill="auto"/>
          </w:tcPr>
          <w:p w14:paraId="683B6706" w14:textId="77777777" w:rsidR="001E76B6" w:rsidRPr="009B4667" w:rsidRDefault="001E76B6" w:rsidP="001E76B6">
            <w:pPr>
              <w:pStyle w:val="NoSpacing"/>
              <w:rPr>
                <w:b/>
                <w:bCs/>
                <w:sz w:val="17"/>
                <w:szCs w:val="17"/>
              </w:rPr>
            </w:pPr>
            <w:r w:rsidRPr="009B4667">
              <w:rPr>
                <w:b/>
                <w:bCs/>
                <w:sz w:val="17"/>
                <w:szCs w:val="17"/>
              </w:rPr>
              <w:t>Summary of s4.15 matters</w:t>
            </w:r>
          </w:p>
          <w:p w14:paraId="5A0BAEC8" w14:textId="49EC422C" w:rsidR="001E76B6" w:rsidRPr="009B4667" w:rsidRDefault="001E76B6" w:rsidP="001E76B6">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1E76B6" w:rsidRPr="009B4667" w:rsidRDefault="001E76B6" w:rsidP="001E76B6">
            <w:pPr>
              <w:jc w:val="right"/>
              <w:rPr>
                <w:rFonts w:cstheme="minorHAnsi"/>
                <w:b/>
                <w:sz w:val="17"/>
                <w:szCs w:val="17"/>
              </w:rPr>
            </w:pPr>
          </w:p>
          <w:sdt>
            <w:sdtPr>
              <w:rPr>
                <w:rFonts w:cstheme="minorHAnsi"/>
                <w:b/>
                <w:sz w:val="17"/>
                <w:szCs w:val="17"/>
              </w:rPr>
              <w:id w:val="-752893015"/>
              <w:placeholder>
                <w:docPart w:val="8AB59144F5594666B3A2169DE97DF984"/>
              </w:placeholder>
              <w:comboBox>
                <w:listItem w:value="Choose an item."/>
                <w:listItem w:displayText="Yes" w:value="Yes"/>
                <w:listItem w:displayText="No" w:value="No"/>
              </w:comboBox>
            </w:sdtPr>
            <w:sdtContent>
              <w:p w14:paraId="7978E1EF" w14:textId="42591B32" w:rsidR="001E76B6" w:rsidRPr="009B4667" w:rsidRDefault="001E76B6" w:rsidP="001E76B6">
                <w:pPr>
                  <w:jc w:val="right"/>
                  <w:rPr>
                    <w:rFonts w:cstheme="minorHAnsi"/>
                    <w:b/>
                    <w:sz w:val="17"/>
                    <w:szCs w:val="17"/>
                  </w:rPr>
                </w:pPr>
                <w:r>
                  <w:rPr>
                    <w:rFonts w:cstheme="minorHAnsi"/>
                    <w:b/>
                    <w:sz w:val="17"/>
                    <w:szCs w:val="17"/>
                  </w:rPr>
                  <w:t>Yes</w:t>
                </w:r>
              </w:p>
            </w:sdtContent>
          </w:sdt>
        </w:tc>
      </w:tr>
      <w:tr w:rsidR="001E76B6" w:rsidRPr="009B4667" w14:paraId="7D625E7E" w14:textId="77777777" w:rsidTr="001E76B6">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8" w:type="dxa"/>
            <w:gridSpan w:val="2"/>
            <w:shd w:val="clear" w:color="auto" w:fill="auto"/>
          </w:tcPr>
          <w:p w14:paraId="38624DE1" w14:textId="77777777" w:rsidR="001E76B6" w:rsidRPr="009B4667" w:rsidRDefault="001E76B6" w:rsidP="001E76B6">
            <w:pPr>
              <w:pStyle w:val="NoSpacing"/>
              <w:rPr>
                <w:b/>
                <w:bCs/>
                <w:sz w:val="17"/>
                <w:szCs w:val="17"/>
              </w:rPr>
            </w:pPr>
            <w:r w:rsidRPr="009B4667">
              <w:rPr>
                <w:b/>
                <w:bCs/>
                <w:sz w:val="17"/>
                <w:szCs w:val="17"/>
              </w:rPr>
              <w:t>Legislative clauses requiring consent authority satisfaction</w:t>
            </w:r>
          </w:p>
          <w:p w14:paraId="2E528004" w14:textId="77777777" w:rsidR="001E76B6" w:rsidRPr="009B4667" w:rsidRDefault="001E76B6" w:rsidP="001E76B6">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1E76B6" w:rsidRPr="009B4667" w:rsidRDefault="001E76B6" w:rsidP="001E76B6">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1E76B6" w:rsidRPr="009B4667" w:rsidRDefault="001E76B6" w:rsidP="001E76B6">
            <w:pPr>
              <w:jc w:val="right"/>
              <w:rPr>
                <w:rFonts w:cstheme="minorHAnsi"/>
                <w:b/>
                <w:sz w:val="17"/>
                <w:szCs w:val="17"/>
              </w:rPr>
            </w:pPr>
          </w:p>
          <w:sdt>
            <w:sdtPr>
              <w:rPr>
                <w:rFonts w:cstheme="minorHAnsi"/>
                <w:b/>
                <w:sz w:val="17"/>
                <w:szCs w:val="17"/>
              </w:rPr>
              <w:id w:val="-1228840279"/>
              <w:placeholder>
                <w:docPart w:val="8AB59144F5594666B3A2169DE97DF984"/>
              </w:placeholder>
              <w:comboBox>
                <w:listItem w:value="Choose an item."/>
                <w:listItem w:displayText="Yes" w:value="Yes"/>
                <w:listItem w:displayText="No" w:value="No"/>
                <w:listItem w:displayText="Not applicable" w:value="Not applicable"/>
              </w:comboBox>
            </w:sdtPr>
            <w:sdtContent>
              <w:p w14:paraId="110163E7" w14:textId="798EE3C0" w:rsidR="001E76B6" w:rsidRPr="009B4667" w:rsidRDefault="001E76B6" w:rsidP="001E76B6">
                <w:pPr>
                  <w:jc w:val="right"/>
                  <w:rPr>
                    <w:rFonts w:cstheme="minorHAnsi"/>
                    <w:b/>
                    <w:sz w:val="17"/>
                    <w:szCs w:val="17"/>
                  </w:rPr>
                </w:pPr>
                <w:r>
                  <w:rPr>
                    <w:rFonts w:cstheme="minorHAnsi"/>
                    <w:b/>
                    <w:sz w:val="17"/>
                    <w:szCs w:val="17"/>
                  </w:rPr>
                  <w:t>Yes</w:t>
                </w:r>
              </w:p>
            </w:sdtContent>
          </w:sdt>
        </w:tc>
      </w:tr>
      <w:tr w:rsidR="001E76B6" w:rsidRPr="009B4667" w14:paraId="694C901C" w14:textId="77777777" w:rsidTr="001E76B6">
        <w:tblPrEx>
          <w:tblBorders>
            <w:top w:val="none" w:sz="0" w:space="0" w:color="auto"/>
            <w:left w:val="none" w:sz="0" w:space="0" w:color="auto"/>
            <w:bottom w:val="none" w:sz="0" w:space="0" w:color="auto"/>
            <w:right w:val="none" w:sz="0" w:space="0" w:color="auto"/>
            <w:insideV w:val="none" w:sz="0" w:space="0" w:color="auto"/>
          </w:tblBorders>
        </w:tblPrEx>
        <w:tc>
          <w:tcPr>
            <w:tcW w:w="8468" w:type="dxa"/>
            <w:gridSpan w:val="2"/>
            <w:shd w:val="clear" w:color="auto" w:fill="auto"/>
          </w:tcPr>
          <w:p w14:paraId="41D01636" w14:textId="77777777" w:rsidR="001E76B6" w:rsidRPr="009B4667" w:rsidRDefault="001E76B6" w:rsidP="001E76B6">
            <w:pPr>
              <w:pStyle w:val="NoSpacing"/>
              <w:rPr>
                <w:b/>
                <w:bCs/>
                <w:sz w:val="17"/>
                <w:szCs w:val="17"/>
              </w:rPr>
            </w:pPr>
            <w:r w:rsidRPr="009B4667">
              <w:rPr>
                <w:b/>
                <w:bCs/>
                <w:sz w:val="17"/>
                <w:szCs w:val="17"/>
              </w:rPr>
              <w:t>Clause 4.6 Exceptions to development standards</w:t>
            </w:r>
          </w:p>
          <w:p w14:paraId="66F0FAFE" w14:textId="77777777" w:rsidR="001E76B6" w:rsidRPr="009B4667" w:rsidRDefault="001E76B6" w:rsidP="001E76B6">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1E76B6" w:rsidRPr="009B4667" w:rsidRDefault="001E76B6" w:rsidP="001E76B6">
            <w:pPr>
              <w:jc w:val="right"/>
              <w:rPr>
                <w:rFonts w:cstheme="minorHAnsi"/>
                <w:b/>
                <w:sz w:val="17"/>
                <w:szCs w:val="17"/>
              </w:rPr>
            </w:pPr>
          </w:p>
          <w:sdt>
            <w:sdtPr>
              <w:rPr>
                <w:rFonts w:cstheme="minorHAnsi"/>
                <w:b/>
                <w:sz w:val="17"/>
                <w:szCs w:val="17"/>
              </w:rPr>
              <w:id w:val="867102165"/>
              <w:placeholder>
                <w:docPart w:val="0B8372192A1244BFB54035064309C733"/>
              </w:placeholder>
              <w:comboBox>
                <w:listItem w:value="Choose an item."/>
                <w:listItem w:displayText="Yes" w:value="Yes"/>
                <w:listItem w:displayText="No" w:value="No"/>
                <w:listItem w:displayText="Not applicable" w:value="Not applicable"/>
              </w:comboBox>
            </w:sdtPr>
            <w:sdtContent>
              <w:p w14:paraId="5170A3E6" w14:textId="6A6BD95D" w:rsidR="001E76B6" w:rsidRPr="009B4667" w:rsidRDefault="003C21F4" w:rsidP="001E76B6">
                <w:pPr>
                  <w:jc w:val="right"/>
                  <w:rPr>
                    <w:rFonts w:cstheme="minorHAnsi"/>
                    <w:b/>
                    <w:sz w:val="17"/>
                    <w:szCs w:val="17"/>
                  </w:rPr>
                </w:pPr>
                <w:r>
                  <w:rPr>
                    <w:rFonts w:cstheme="minorHAnsi"/>
                    <w:b/>
                    <w:sz w:val="17"/>
                    <w:szCs w:val="17"/>
                  </w:rPr>
                  <w:t>Not applicable</w:t>
                </w:r>
              </w:p>
            </w:sdtContent>
          </w:sdt>
        </w:tc>
      </w:tr>
      <w:tr w:rsidR="001E76B6" w:rsidRPr="009B4667" w14:paraId="00F0BA06" w14:textId="77777777" w:rsidTr="001E76B6">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8" w:type="dxa"/>
            <w:gridSpan w:val="2"/>
            <w:shd w:val="clear" w:color="auto" w:fill="auto"/>
          </w:tcPr>
          <w:p w14:paraId="39416F0B" w14:textId="77777777" w:rsidR="001E76B6" w:rsidRPr="009B4667" w:rsidRDefault="001E76B6" w:rsidP="001E76B6">
            <w:pPr>
              <w:pStyle w:val="NoSpacing"/>
              <w:rPr>
                <w:b/>
                <w:bCs/>
                <w:sz w:val="17"/>
                <w:szCs w:val="17"/>
              </w:rPr>
            </w:pPr>
            <w:r w:rsidRPr="009B4667">
              <w:rPr>
                <w:b/>
                <w:bCs/>
                <w:sz w:val="17"/>
                <w:szCs w:val="17"/>
              </w:rPr>
              <w:t>Special Infrastructure Contributions</w:t>
            </w:r>
          </w:p>
          <w:p w14:paraId="1E4DCFEA" w14:textId="77777777" w:rsidR="001E76B6" w:rsidRPr="009B4667" w:rsidRDefault="001E76B6" w:rsidP="001E76B6">
            <w:pPr>
              <w:pStyle w:val="NoSpacing"/>
              <w:rPr>
                <w:sz w:val="17"/>
                <w:szCs w:val="17"/>
              </w:rPr>
            </w:pPr>
            <w:r w:rsidRPr="009B4667">
              <w:rPr>
                <w:sz w:val="17"/>
                <w:szCs w:val="17"/>
              </w:rPr>
              <w:t>Does the DA require Special Infrastructure Contributions conditions (S7.24)?</w:t>
            </w:r>
          </w:p>
          <w:p w14:paraId="2A2E1276" w14:textId="77777777" w:rsidR="001E76B6" w:rsidRPr="009B4667" w:rsidRDefault="001E76B6" w:rsidP="001E76B6">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1E76B6" w:rsidRPr="009B4667" w:rsidRDefault="001E76B6" w:rsidP="001E76B6">
            <w:pPr>
              <w:jc w:val="right"/>
              <w:rPr>
                <w:rFonts w:cstheme="minorHAnsi"/>
                <w:b/>
                <w:sz w:val="17"/>
                <w:szCs w:val="17"/>
              </w:rPr>
            </w:pPr>
          </w:p>
          <w:sdt>
            <w:sdtPr>
              <w:rPr>
                <w:rFonts w:cstheme="minorHAnsi"/>
                <w:b/>
                <w:sz w:val="17"/>
                <w:szCs w:val="17"/>
              </w:rPr>
              <w:id w:val="-501359790"/>
              <w:placeholder>
                <w:docPart w:val="49D0CF0706DE42879CFEB264A95C9B84"/>
              </w:placeholder>
              <w:comboBox>
                <w:listItem w:value="Choose an item."/>
                <w:listItem w:displayText="Yes" w:value="Yes"/>
                <w:listItem w:displayText="No" w:value="No"/>
                <w:listItem w:displayText="Not applicable" w:value="Not applicable"/>
              </w:comboBox>
            </w:sdtPr>
            <w:sdtContent>
              <w:p w14:paraId="082B51E0" w14:textId="0416809A" w:rsidR="001E76B6" w:rsidRPr="009B4667" w:rsidRDefault="003C21F4" w:rsidP="001E76B6">
                <w:pPr>
                  <w:tabs>
                    <w:tab w:val="left" w:pos="5910"/>
                  </w:tabs>
                  <w:jc w:val="right"/>
                  <w:rPr>
                    <w:rFonts w:cstheme="minorHAnsi"/>
                    <w:b/>
                    <w:sz w:val="17"/>
                    <w:szCs w:val="17"/>
                  </w:rPr>
                </w:pPr>
                <w:r>
                  <w:rPr>
                    <w:rFonts w:cstheme="minorHAnsi"/>
                    <w:b/>
                    <w:sz w:val="17"/>
                    <w:szCs w:val="17"/>
                  </w:rPr>
                  <w:t>Not applicable</w:t>
                </w:r>
              </w:p>
            </w:sdtContent>
          </w:sdt>
        </w:tc>
      </w:tr>
      <w:tr w:rsidR="001E76B6" w:rsidRPr="009B4667" w14:paraId="142F6E80" w14:textId="77777777" w:rsidTr="001E76B6">
        <w:tblPrEx>
          <w:tblBorders>
            <w:top w:val="none" w:sz="0" w:space="0" w:color="auto"/>
            <w:left w:val="none" w:sz="0" w:space="0" w:color="auto"/>
            <w:bottom w:val="none" w:sz="0" w:space="0" w:color="auto"/>
            <w:right w:val="none" w:sz="0" w:space="0" w:color="auto"/>
            <w:insideV w:val="none" w:sz="0" w:space="0" w:color="auto"/>
          </w:tblBorders>
        </w:tblPrEx>
        <w:tc>
          <w:tcPr>
            <w:tcW w:w="8468" w:type="dxa"/>
            <w:gridSpan w:val="2"/>
            <w:shd w:val="clear" w:color="auto" w:fill="auto"/>
          </w:tcPr>
          <w:p w14:paraId="2E1D1BC6" w14:textId="77777777" w:rsidR="001E76B6" w:rsidRPr="009B4667" w:rsidRDefault="001E76B6" w:rsidP="001E76B6">
            <w:pPr>
              <w:pStyle w:val="NoSpacing"/>
              <w:rPr>
                <w:b/>
                <w:bCs/>
                <w:sz w:val="17"/>
                <w:szCs w:val="17"/>
              </w:rPr>
            </w:pPr>
            <w:r w:rsidRPr="009B4667">
              <w:rPr>
                <w:b/>
                <w:bCs/>
                <w:sz w:val="17"/>
                <w:szCs w:val="17"/>
              </w:rPr>
              <w:t>Conditions</w:t>
            </w:r>
          </w:p>
          <w:p w14:paraId="2DBF391F" w14:textId="77777777" w:rsidR="001E76B6" w:rsidRPr="009B4667" w:rsidRDefault="001E76B6" w:rsidP="001E76B6">
            <w:pPr>
              <w:pStyle w:val="NoSpacing"/>
              <w:rPr>
                <w:sz w:val="17"/>
                <w:szCs w:val="17"/>
              </w:rPr>
            </w:pPr>
            <w:r w:rsidRPr="009B4667">
              <w:rPr>
                <w:sz w:val="17"/>
                <w:szCs w:val="17"/>
              </w:rPr>
              <w:t>Have draft conditions been provided to the applicant for comment?</w:t>
            </w:r>
          </w:p>
          <w:p w14:paraId="1BFF3677" w14:textId="77777777" w:rsidR="001E76B6" w:rsidRPr="009B4667" w:rsidRDefault="001E76B6" w:rsidP="001E76B6">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1E76B6" w:rsidRDefault="001E76B6" w:rsidP="001E76B6">
            <w:pPr>
              <w:jc w:val="right"/>
              <w:rPr>
                <w:rFonts w:cstheme="minorHAnsi"/>
                <w:b/>
                <w:sz w:val="17"/>
                <w:szCs w:val="17"/>
              </w:rPr>
            </w:pPr>
          </w:p>
          <w:sdt>
            <w:sdtPr>
              <w:rPr>
                <w:rFonts w:cstheme="minorHAnsi"/>
                <w:b/>
                <w:sz w:val="17"/>
                <w:szCs w:val="17"/>
              </w:rPr>
              <w:id w:val="-1525855271"/>
              <w:placeholder>
                <w:docPart w:val="2D3237A0A90D41C9884DC62CF96443C0"/>
              </w:placeholder>
              <w:comboBox>
                <w:listItem w:value="Choose an item."/>
                <w:listItem w:displayText="Yes" w:value="Yes"/>
                <w:listItem w:displayText="No" w:value="No"/>
              </w:comboBox>
            </w:sdtPr>
            <w:sdtContent>
              <w:p w14:paraId="0BF6C3E3" w14:textId="1718FFB2" w:rsidR="001E76B6" w:rsidRDefault="003C21F4" w:rsidP="001E76B6">
                <w:pPr>
                  <w:jc w:val="right"/>
                  <w:rPr>
                    <w:rFonts w:cstheme="minorHAnsi"/>
                    <w:b/>
                    <w:sz w:val="17"/>
                    <w:szCs w:val="17"/>
                  </w:rPr>
                </w:pPr>
                <w:r>
                  <w:rPr>
                    <w:rFonts w:cstheme="minorHAnsi"/>
                    <w:b/>
                    <w:sz w:val="17"/>
                    <w:szCs w:val="17"/>
                  </w:rPr>
                  <w:t>Yes</w:t>
                </w:r>
              </w:p>
            </w:sdtContent>
          </w:sdt>
          <w:p w14:paraId="2DBBAED8" w14:textId="77F04CF1" w:rsidR="001E76B6" w:rsidRPr="009B4667" w:rsidRDefault="001E76B6" w:rsidP="001E76B6">
            <w:pPr>
              <w:jc w:val="right"/>
              <w:rPr>
                <w:rFonts w:cstheme="minorHAnsi"/>
                <w:b/>
                <w:bCs/>
                <w:sz w:val="17"/>
                <w:szCs w:val="17"/>
              </w:rPr>
            </w:pPr>
          </w:p>
        </w:tc>
      </w:tr>
    </w:tbl>
    <w:p w14:paraId="19123001" w14:textId="77777777" w:rsidR="00962E4F" w:rsidRPr="009B4667" w:rsidRDefault="00962E4F" w:rsidP="003C21F4">
      <w:pPr>
        <w:rPr>
          <w:rFonts w:cstheme="minorHAnsi"/>
        </w:rPr>
      </w:pPr>
    </w:p>
    <w:sectPr w:rsidR="00962E4F" w:rsidRPr="009B4667" w:rsidSect="00030F5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AD77" w14:textId="77777777" w:rsidR="00827565" w:rsidRDefault="00827565" w:rsidP="00962E4F">
      <w:pPr>
        <w:spacing w:after="0" w:line="240" w:lineRule="auto"/>
      </w:pPr>
      <w:r>
        <w:separator/>
      </w:r>
    </w:p>
  </w:endnote>
  <w:endnote w:type="continuationSeparator" w:id="0">
    <w:p w14:paraId="4B2ED46A" w14:textId="77777777" w:rsidR="00827565" w:rsidRDefault="00827565"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0B87" w14:textId="77777777" w:rsidR="00827565" w:rsidRDefault="00827565" w:rsidP="00962E4F">
      <w:pPr>
        <w:spacing w:after="0" w:line="240" w:lineRule="auto"/>
      </w:pPr>
      <w:r>
        <w:separator/>
      </w:r>
    </w:p>
  </w:footnote>
  <w:footnote w:type="continuationSeparator" w:id="0">
    <w:p w14:paraId="5A5EEEF1" w14:textId="77777777" w:rsidR="00827565" w:rsidRDefault="00827565"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728F6"/>
    <w:multiLevelType w:val="hybridMultilevel"/>
    <w:tmpl w:val="26CA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1823E0"/>
    <w:multiLevelType w:val="hybridMultilevel"/>
    <w:tmpl w:val="F636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7164268">
    <w:abstractNumId w:val="1"/>
  </w:num>
  <w:num w:numId="2" w16cid:durableId="1637564384">
    <w:abstractNumId w:val="7"/>
  </w:num>
  <w:num w:numId="3" w16cid:durableId="1101804252">
    <w:abstractNumId w:val="6"/>
  </w:num>
  <w:num w:numId="4" w16cid:durableId="340395273">
    <w:abstractNumId w:val="2"/>
  </w:num>
  <w:num w:numId="5" w16cid:durableId="718405837">
    <w:abstractNumId w:val="5"/>
  </w:num>
  <w:num w:numId="6" w16cid:durableId="403795661">
    <w:abstractNumId w:val="9"/>
  </w:num>
  <w:num w:numId="7" w16cid:durableId="139926310">
    <w:abstractNumId w:val="3"/>
  </w:num>
  <w:num w:numId="8" w16cid:durableId="457912570">
    <w:abstractNumId w:val="0"/>
  </w:num>
  <w:num w:numId="9" w16cid:durableId="1825201388">
    <w:abstractNumId w:val="10"/>
  </w:num>
  <w:num w:numId="10" w16cid:durableId="1679045181">
    <w:abstractNumId w:val="4"/>
  </w:num>
  <w:num w:numId="11" w16cid:durableId="1949968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439628-84B9-4E1C-AF9A-6E6F13F2B5BB}"/>
    <w:docVar w:name="dgnword-eventsink" w:val="1985574619712"/>
  </w:docVars>
  <w:rsids>
    <w:rsidRoot w:val="00962E4F"/>
    <w:rsid w:val="00030F57"/>
    <w:rsid w:val="000B78C2"/>
    <w:rsid w:val="000E2542"/>
    <w:rsid w:val="001B4CC6"/>
    <w:rsid w:val="001E76B6"/>
    <w:rsid w:val="00233F5B"/>
    <w:rsid w:val="002C3C11"/>
    <w:rsid w:val="003C21F4"/>
    <w:rsid w:val="003F02A2"/>
    <w:rsid w:val="00402C06"/>
    <w:rsid w:val="004235CD"/>
    <w:rsid w:val="004364C5"/>
    <w:rsid w:val="004D77FF"/>
    <w:rsid w:val="00510F21"/>
    <w:rsid w:val="00622F97"/>
    <w:rsid w:val="006D7887"/>
    <w:rsid w:val="00724250"/>
    <w:rsid w:val="00827565"/>
    <w:rsid w:val="00852A5C"/>
    <w:rsid w:val="008A1BDB"/>
    <w:rsid w:val="00914689"/>
    <w:rsid w:val="00962E4F"/>
    <w:rsid w:val="00972108"/>
    <w:rsid w:val="009B2859"/>
    <w:rsid w:val="009B4667"/>
    <w:rsid w:val="009F3BB4"/>
    <w:rsid w:val="00A234C1"/>
    <w:rsid w:val="00B81B07"/>
    <w:rsid w:val="00C332C2"/>
    <w:rsid w:val="00C463AE"/>
    <w:rsid w:val="00D10B29"/>
    <w:rsid w:val="00D90FA6"/>
    <w:rsid w:val="00E44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paragraph" w:styleId="ListParagraph">
    <w:name w:val="List Paragraph"/>
    <w:basedOn w:val="Normal"/>
    <w:link w:val="ListParagraphChar"/>
    <w:uiPriority w:val="34"/>
    <w:qFormat/>
    <w:rsid w:val="001E76B6"/>
    <w:pPr>
      <w:ind w:left="720"/>
      <w:contextualSpacing/>
    </w:pPr>
  </w:style>
  <w:style w:type="character" w:customStyle="1" w:styleId="ListParagraphChar">
    <w:name w:val="List Paragraph Char"/>
    <w:link w:val="ListParagraph"/>
    <w:uiPriority w:val="34"/>
    <w:locked/>
    <w:rsid w:val="001E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A94D17" w:rsidRDefault="00C57855">
          <w:r w:rsidRPr="004748F4">
            <w:rPr>
              <w:rStyle w:val="PlaceholderText"/>
            </w:rPr>
            <w:t>Choose an item.</w:t>
          </w:r>
        </w:p>
      </w:docPartBody>
    </w:docPart>
    <w:docPart>
      <w:docPartPr>
        <w:name w:val="1676E771DAF24691AB16EDF74735B4E9"/>
        <w:category>
          <w:name w:val="General"/>
          <w:gallery w:val="placeholder"/>
        </w:category>
        <w:types>
          <w:type w:val="bbPlcHdr"/>
        </w:types>
        <w:behaviors>
          <w:behavior w:val="content"/>
        </w:behaviors>
        <w:guid w:val="{97C9428D-A31C-4D3C-AB9D-3FCFB7CC6951}"/>
      </w:docPartPr>
      <w:docPartBody>
        <w:p w:rsidR="00F46C5B" w:rsidRDefault="009D5DBC" w:rsidP="009D5DBC">
          <w:pPr>
            <w:pStyle w:val="1676E771DAF24691AB16EDF74735B4E9"/>
          </w:pPr>
          <w:r>
            <w:rPr>
              <w:rStyle w:val="PlaceholderText"/>
            </w:rPr>
            <w:t>Click here to enter a date.</w:t>
          </w:r>
        </w:p>
      </w:docPartBody>
    </w:docPart>
    <w:docPart>
      <w:docPartPr>
        <w:name w:val="8AB59144F5594666B3A2169DE97DF984"/>
        <w:category>
          <w:name w:val="General"/>
          <w:gallery w:val="placeholder"/>
        </w:category>
        <w:types>
          <w:type w:val="bbPlcHdr"/>
        </w:types>
        <w:behaviors>
          <w:behavior w:val="content"/>
        </w:behaviors>
        <w:guid w:val="{DE6C5DB9-5F4B-43B0-90FA-31A4FA387637}"/>
      </w:docPartPr>
      <w:docPartBody>
        <w:p w:rsidR="00F46C5B" w:rsidRDefault="009D5DBC" w:rsidP="009D5DBC">
          <w:pPr>
            <w:pStyle w:val="8AB59144F5594666B3A2169DE97DF984"/>
          </w:pPr>
          <w:r w:rsidRPr="004748F4">
            <w:rPr>
              <w:rStyle w:val="PlaceholderText"/>
            </w:rPr>
            <w:t>Choose an item.</w:t>
          </w:r>
        </w:p>
      </w:docPartBody>
    </w:docPart>
    <w:docPart>
      <w:docPartPr>
        <w:name w:val="252EF98170324CFC83148B6A360058C4"/>
        <w:category>
          <w:name w:val="General"/>
          <w:gallery w:val="placeholder"/>
        </w:category>
        <w:types>
          <w:type w:val="bbPlcHdr"/>
        </w:types>
        <w:behaviors>
          <w:behavior w:val="content"/>
        </w:behaviors>
        <w:guid w:val="{9B2B2CDA-4708-4C29-B12A-0F5A0A380EDC}"/>
      </w:docPartPr>
      <w:docPartBody>
        <w:p w:rsidR="00F46C5B" w:rsidRDefault="009D5DBC" w:rsidP="009D5DBC">
          <w:pPr>
            <w:pStyle w:val="252EF98170324CFC83148B6A360058C4"/>
          </w:pPr>
          <w:r>
            <w:rPr>
              <w:rStyle w:val="PlaceholderText"/>
            </w:rPr>
            <w:t>Click here to enter a date.</w:t>
          </w:r>
        </w:p>
      </w:docPartBody>
    </w:docPart>
    <w:docPart>
      <w:docPartPr>
        <w:name w:val="0B8372192A1244BFB54035064309C733"/>
        <w:category>
          <w:name w:val="General"/>
          <w:gallery w:val="placeholder"/>
        </w:category>
        <w:types>
          <w:type w:val="bbPlcHdr"/>
        </w:types>
        <w:behaviors>
          <w:behavior w:val="content"/>
        </w:behaviors>
        <w:guid w:val="{9F3FF46B-7618-428A-9991-6DB68B586353}"/>
      </w:docPartPr>
      <w:docPartBody>
        <w:p w:rsidR="00F46C5B" w:rsidRDefault="009D5DBC" w:rsidP="009D5DBC">
          <w:pPr>
            <w:pStyle w:val="0B8372192A1244BFB54035064309C733"/>
          </w:pPr>
          <w:r w:rsidRPr="004748F4">
            <w:rPr>
              <w:rStyle w:val="PlaceholderText"/>
            </w:rPr>
            <w:t>Choose an item.</w:t>
          </w:r>
        </w:p>
      </w:docPartBody>
    </w:docPart>
    <w:docPart>
      <w:docPartPr>
        <w:name w:val="49D0CF0706DE42879CFEB264A95C9B84"/>
        <w:category>
          <w:name w:val="General"/>
          <w:gallery w:val="placeholder"/>
        </w:category>
        <w:types>
          <w:type w:val="bbPlcHdr"/>
        </w:types>
        <w:behaviors>
          <w:behavior w:val="content"/>
        </w:behaviors>
        <w:guid w:val="{6DE93A75-D79E-476C-BF34-83BEE29F8C81}"/>
      </w:docPartPr>
      <w:docPartBody>
        <w:p w:rsidR="00F46C5B" w:rsidRDefault="009D5DBC" w:rsidP="009D5DBC">
          <w:pPr>
            <w:pStyle w:val="49D0CF0706DE42879CFEB264A95C9B84"/>
          </w:pPr>
          <w:r w:rsidRPr="004748F4">
            <w:rPr>
              <w:rStyle w:val="PlaceholderText"/>
            </w:rPr>
            <w:t>Choose an item.</w:t>
          </w:r>
        </w:p>
      </w:docPartBody>
    </w:docPart>
    <w:docPart>
      <w:docPartPr>
        <w:name w:val="2D3237A0A90D41C9884DC62CF96443C0"/>
        <w:category>
          <w:name w:val="General"/>
          <w:gallery w:val="placeholder"/>
        </w:category>
        <w:types>
          <w:type w:val="bbPlcHdr"/>
        </w:types>
        <w:behaviors>
          <w:behavior w:val="content"/>
        </w:behaviors>
        <w:guid w:val="{CA56B869-F66A-4803-A4F9-507E2CD88108}"/>
      </w:docPartPr>
      <w:docPartBody>
        <w:p w:rsidR="00F46C5B" w:rsidRDefault="009D5DBC" w:rsidP="009D5DBC">
          <w:pPr>
            <w:pStyle w:val="2D3237A0A90D41C9884DC62CF96443C0"/>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0E48CE"/>
    <w:rsid w:val="002A368B"/>
    <w:rsid w:val="003A785F"/>
    <w:rsid w:val="003D2AE7"/>
    <w:rsid w:val="004D77FF"/>
    <w:rsid w:val="004F42E5"/>
    <w:rsid w:val="006A5F51"/>
    <w:rsid w:val="00970008"/>
    <w:rsid w:val="009D5DBC"/>
    <w:rsid w:val="00A94D17"/>
    <w:rsid w:val="00C57855"/>
    <w:rsid w:val="00CD2F72"/>
    <w:rsid w:val="00F46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DBC"/>
    <w:rPr>
      <w:color w:val="808080"/>
    </w:rPr>
  </w:style>
  <w:style w:type="paragraph" w:customStyle="1" w:styleId="1676E771DAF24691AB16EDF74735B4E9">
    <w:name w:val="1676E771DAF24691AB16EDF74735B4E9"/>
    <w:rsid w:val="009D5DBC"/>
    <w:pPr>
      <w:spacing w:line="278" w:lineRule="auto"/>
    </w:pPr>
    <w:rPr>
      <w:kern w:val="2"/>
      <w:sz w:val="24"/>
      <w:szCs w:val="24"/>
      <w14:ligatures w14:val="standardContextual"/>
    </w:rPr>
  </w:style>
  <w:style w:type="paragraph" w:customStyle="1" w:styleId="8AB59144F5594666B3A2169DE97DF984">
    <w:name w:val="8AB59144F5594666B3A2169DE97DF984"/>
    <w:rsid w:val="009D5DBC"/>
    <w:pPr>
      <w:spacing w:line="278" w:lineRule="auto"/>
    </w:pPr>
    <w:rPr>
      <w:kern w:val="2"/>
      <w:sz w:val="24"/>
      <w:szCs w:val="24"/>
      <w14:ligatures w14:val="standardContextual"/>
    </w:rPr>
  </w:style>
  <w:style w:type="paragraph" w:customStyle="1" w:styleId="252EF98170324CFC83148B6A360058C4">
    <w:name w:val="252EF98170324CFC83148B6A360058C4"/>
    <w:rsid w:val="009D5DBC"/>
    <w:pPr>
      <w:spacing w:line="278" w:lineRule="auto"/>
    </w:pPr>
    <w:rPr>
      <w:kern w:val="2"/>
      <w:sz w:val="24"/>
      <w:szCs w:val="24"/>
      <w14:ligatures w14:val="standardContextual"/>
    </w:rPr>
  </w:style>
  <w:style w:type="paragraph" w:customStyle="1" w:styleId="0B8372192A1244BFB54035064309C733">
    <w:name w:val="0B8372192A1244BFB54035064309C733"/>
    <w:rsid w:val="009D5DBC"/>
    <w:pPr>
      <w:spacing w:line="278" w:lineRule="auto"/>
    </w:pPr>
    <w:rPr>
      <w:kern w:val="2"/>
      <w:sz w:val="24"/>
      <w:szCs w:val="24"/>
      <w14:ligatures w14:val="standardContextual"/>
    </w:rPr>
  </w:style>
  <w:style w:type="paragraph" w:customStyle="1" w:styleId="49D0CF0706DE42879CFEB264A95C9B84">
    <w:name w:val="49D0CF0706DE42879CFEB264A95C9B84"/>
    <w:rsid w:val="009D5DBC"/>
    <w:pPr>
      <w:spacing w:line="278" w:lineRule="auto"/>
    </w:pPr>
    <w:rPr>
      <w:kern w:val="2"/>
      <w:sz w:val="24"/>
      <w:szCs w:val="24"/>
      <w14:ligatures w14:val="standardContextual"/>
    </w:rPr>
  </w:style>
  <w:style w:type="paragraph" w:customStyle="1" w:styleId="2D3237A0A90D41C9884DC62CF96443C0">
    <w:name w:val="2D3237A0A90D41C9884DC62CF96443C0"/>
    <w:rsid w:val="009D5D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Carolyn Hunt</cp:lastModifiedBy>
  <cp:revision>2</cp:revision>
  <dcterms:created xsi:type="dcterms:W3CDTF">2024-07-16T23:15:00Z</dcterms:created>
  <dcterms:modified xsi:type="dcterms:W3CDTF">2024-07-16T23:15:00Z</dcterms:modified>
</cp:coreProperties>
</file>